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A1" w:rsidRDefault="00A020E3" w:rsidP="00A020E3">
      <w:pPr>
        <w:jc w:val="center"/>
      </w:pPr>
      <w:r>
        <w:t>Cheroenhaka (Nottoway) Indian Tribe Powwow Planning Meeting</w:t>
      </w:r>
    </w:p>
    <w:p w:rsidR="00A020E3" w:rsidRDefault="00A020E3" w:rsidP="00A020E3">
      <w:pPr>
        <w:jc w:val="center"/>
      </w:pPr>
      <w:r>
        <w:t>Saturday, July 8, 2016</w:t>
      </w:r>
    </w:p>
    <w:p w:rsidR="00A020E3" w:rsidRDefault="00337601" w:rsidP="00A020E3">
      <w:pPr>
        <w:jc w:val="center"/>
      </w:pPr>
      <w:r>
        <w:t>00</w:t>
      </w:r>
    </w:p>
    <w:p w:rsidR="00337601" w:rsidRDefault="00A020E3" w:rsidP="00A020E3">
      <w:pPr>
        <w:spacing w:line="240" w:lineRule="auto"/>
        <w:contextualSpacing/>
      </w:pPr>
      <w:r>
        <w:t>ATTENDEES:  Chief Walt “Red Hawk” Brown, Denise Jackson, Emily Peele, Chris Ortiz, Mary Ross, Mary Francis Wilkerson, Ellis Wright, Gary Burnette, Tommy Hines, Teressa Baxter, Karen Barrett</w:t>
      </w:r>
    </w:p>
    <w:p w:rsidR="00337601" w:rsidRDefault="00337601" w:rsidP="00337601">
      <w:pPr>
        <w:spacing w:line="240" w:lineRule="auto"/>
      </w:pPr>
    </w:p>
    <w:p w:rsidR="00337601" w:rsidRDefault="00337601" w:rsidP="00337601">
      <w:pPr>
        <w:spacing w:line="240" w:lineRule="auto"/>
        <w:contextualSpacing/>
        <w:rPr>
          <w:b/>
        </w:rPr>
      </w:pPr>
      <w:r w:rsidRPr="00337601">
        <w:rPr>
          <w:b/>
        </w:rPr>
        <w:t>Comments by Chief Brown</w:t>
      </w:r>
    </w:p>
    <w:p w:rsidR="00337601" w:rsidRPr="00337601" w:rsidRDefault="00337601" w:rsidP="00337601">
      <w:pPr>
        <w:pStyle w:val="ListParagraph"/>
        <w:numPr>
          <w:ilvl w:val="0"/>
          <w:numId w:val="2"/>
        </w:numPr>
        <w:spacing w:line="240" w:lineRule="auto"/>
        <w:rPr>
          <w:b/>
        </w:rPr>
      </w:pPr>
      <w:r>
        <w:t>1</w:t>
      </w:r>
      <w:r w:rsidRPr="00337601">
        <w:rPr>
          <w:vertAlign w:val="superscript"/>
        </w:rPr>
        <w:t>st</w:t>
      </w:r>
      <w:r>
        <w:t xml:space="preserve"> payment of $20,000 loan is due August 15</w:t>
      </w:r>
      <w:r w:rsidRPr="00337601">
        <w:rPr>
          <w:vertAlign w:val="superscript"/>
        </w:rPr>
        <w:t>th</w:t>
      </w:r>
      <w:r>
        <w:t xml:space="preserve"> for $3,700; 2</w:t>
      </w:r>
      <w:r w:rsidRPr="00337601">
        <w:rPr>
          <w:vertAlign w:val="superscript"/>
        </w:rPr>
        <w:t>nd</w:t>
      </w:r>
      <w:r>
        <w:t xml:space="preserve"> payment due December</w:t>
      </w:r>
      <w:r w:rsidR="00C25F1D">
        <w:t xml:space="preserve"> 15</w:t>
      </w:r>
      <w:r>
        <w:t xml:space="preserve"> for $3700</w:t>
      </w:r>
    </w:p>
    <w:p w:rsidR="00337601" w:rsidRDefault="00337601" w:rsidP="00337601">
      <w:pPr>
        <w:spacing w:line="240" w:lineRule="auto"/>
        <w:contextualSpacing/>
      </w:pPr>
      <w:r>
        <w:t>August or November before getting a contract from Stevenson Allen</w:t>
      </w:r>
    </w:p>
    <w:p w:rsidR="00337601" w:rsidRDefault="00337601" w:rsidP="00337601">
      <w:pPr>
        <w:spacing w:line="240" w:lineRule="auto"/>
        <w:contextualSpacing/>
      </w:pPr>
    </w:p>
    <w:p w:rsidR="00337601" w:rsidRDefault="00337601" w:rsidP="00337601">
      <w:pPr>
        <w:spacing w:line="240" w:lineRule="auto"/>
        <w:contextualSpacing/>
      </w:pPr>
      <w:r>
        <w:t xml:space="preserve">Everyone in tribe will get another email to pay $100 a year for three years for the </w:t>
      </w:r>
      <w:r w:rsidR="00C25F1D">
        <w:t xml:space="preserve">$20,000 </w:t>
      </w:r>
      <w:r>
        <w:t xml:space="preserve">note we owe.  Also, </w:t>
      </w:r>
      <w:r w:rsidR="00C25F1D">
        <w:t xml:space="preserve">each tribal member is to pay $100 for electricity.  We have paid $15,125 to Dominion Power </w:t>
      </w:r>
      <w:r w:rsidR="00DD380B">
        <w:t>and spent</w:t>
      </w:r>
      <w:r w:rsidR="00C25F1D">
        <w:t xml:space="preserve"> $2,500 </w:t>
      </w:r>
      <w:r w:rsidR="007559AC">
        <w:t xml:space="preserve">in materials.  </w:t>
      </w:r>
    </w:p>
    <w:p w:rsidR="007559AC" w:rsidRDefault="007559AC" w:rsidP="00337601">
      <w:pPr>
        <w:spacing w:line="240" w:lineRule="auto"/>
        <w:contextualSpacing/>
      </w:pPr>
    </w:p>
    <w:p w:rsidR="007559AC" w:rsidRDefault="007559AC" w:rsidP="007559AC">
      <w:pPr>
        <w:pStyle w:val="ListParagraph"/>
        <w:numPr>
          <w:ilvl w:val="0"/>
          <w:numId w:val="2"/>
        </w:numPr>
        <w:spacing w:line="240" w:lineRule="auto"/>
      </w:pPr>
      <w:r>
        <w:t>Have PO# at Lowes for Cattashowrock Town</w:t>
      </w:r>
    </w:p>
    <w:p w:rsidR="007559AC" w:rsidRDefault="007559AC" w:rsidP="007559AC">
      <w:pPr>
        <w:pStyle w:val="ListParagraph"/>
        <w:numPr>
          <w:ilvl w:val="0"/>
          <w:numId w:val="2"/>
        </w:numPr>
        <w:spacing w:line="240" w:lineRule="auto"/>
      </w:pPr>
      <w:r>
        <w:t>Sent all matts back, $3,400 in 2 payments credit to our account.  Another vendor is sending examples – need to order $5,000 and see</w:t>
      </w:r>
    </w:p>
    <w:p w:rsidR="007559AC" w:rsidRDefault="007559AC" w:rsidP="007559AC">
      <w:pPr>
        <w:pStyle w:val="ListParagraph"/>
        <w:numPr>
          <w:ilvl w:val="0"/>
          <w:numId w:val="2"/>
        </w:numPr>
        <w:spacing w:line="240" w:lineRule="auto"/>
      </w:pPr>
      <w:r>
        <w:t xml:space="preserve">Curtis Construction added gravel at entrance road.  </w:t>
      </w:r>
      <w:r w:rsidR="00DD380B">
        <w:t>Everyone</w:t>
      </w:r>
      <w:r>
        <w:t xml:space="preserve"> agreed the road looks good.</w:t>
      </w:r>
    </w:p>
    <w:p w:rsidR="00355B2E" w:rsidRDefault="00355B2E" w:rsidP="007559AC">
      <w:pPr>
        <w:pStyle w:val="ListParagraph"/>
        <w:numPr>
          <w:ilvl w:val="0"/>
          <w:numId w:val="2"/>
        </w:numPr>
        <w:spacing w:line="240" w:lineRule="auto"/>
      </w:pPr>
      <w:r>
        <w:t>The key to obtaining grant funds for the museum is to house artifacts</w:t>
      </w:r>
    </w:p>
    <w:p w:rsidR="00355B2E" w:rsidRDefault="00355B2E" w:rsidP="007559AC">
      <w:pPr>
        <w:pStyle w:val="ListParagraph"/>
        <w:numPr>
          <w:ilvl w:val="0"/>
          <w:numId w:val="2"/>
        </w:numPr>
        <w:spacing w:line="240" w:lineRule="auto"/>
      </w:pPr>
      <w:r>
        <w:t>Chief asked for a motion to pay Joe for the electrical work in the kitchen. Tommy moved and Gary seconded.</w:t>
      </w:r>
    </w:p>
    <w:p w:rsidR="00355B2E" w:rsidRDefault="00355B2E" w:rsidP="007559AC">
      <w:pPr>
        <w:pStyle w:val="ListParagraph"/>
        <w:numPr>
          <w:ilvl w:val="0"/>
          <w:numId w:val="2"/>
        </w:numPr>
        <w:spacing w:line="240" w:lineRule="auto"/>
      </w:pPr>
      <w:r>
        <w:t>Chief stated that a metal barn roof is needed for the drum harbor, dancers, mikes, etc. Estimated cost $4,960</w:t>
      </w:r>
    </w:p>
    <w:p w:rsidR="00355B2E" w:rsidRDefault="00355B2E" w:rsidP="007559AC">
      <w:pPr>
        <w:pStyle w:val="ListParagraph"/>
        <w:numPr>
          <w:ilvl w:val="0"/>
          <w:numId w:val="2"/>
        </w:numPr>
        <w:spacing w:line="240" w:lineRule="auto"/>
      </w:pPr>
      <w:r>
        <w:t>The tribe pays approximately $12,000 to Robert Stevens for tent and chair set. Chief asked if we want to continue paying or purchase our own equipment? He spoke about have Non-denom</w:t>
      </w:r>
      <w:r w:rsidR="00DD380B">
        <w:t>in</w:t>
      </w:r>
      <w:r>
        <w:t>ational</w:t>
      </w:r>
      <w:r w:rsidR="00DD380B">
        <w:t xml:space="preserve"> camp meetings and native American revivals with the gospel</w:t>
      </w:r>
    </w:p>
    <w:p w:rsidR="00DD380B" w:rsidRDefault="00DD380B" w:rsidP="007559AC">
      <w:pPr>
        <w:pStyle w:val="ListParagraph"/>
        <w:numPr>
          <w:ilvl w:val="0"/>
          <w:numId w:val="2"/>
        </w:numPr>
        <w:spacing w:line="240" w:lineRule="auto"/>
      </w:pPr>
      <w:r>
        <w:t>Chief – goal is to look at grants for housing artifacts.</w:t>
      </w:r>
      <w:r w:rsidR="00103A12">
        <w:t xml:space="preserve"> Chief asked Tommy and Teressa to look at how much donated toward electricity. </w:t>
      </w:r>
      <w:r w:rsidR="00406A8E">
        <w:t xml:space="preserve"> </w:t>
      </w:r>
      <w:r w:rsidR="00103A12">
        <w:t xml:space="preserve">Reported approximately $7,000 </w:t>
      </w:r>
      <w:r w:rsidR="00406A8E">
        <w:t>in bank</w:t>
      </w:r>
    </w:p>
    <w:p w:rsidR="00406A8E" w:rsidRDefault="00406A8E" w:rsidP="007559AC">
      <w:pPr>
        <w:pStyle w:val="ListParagraph"/>
        <w:numPr>
          <w:ilvl w:val="0"/>
          <w:numId w:val="2"/>
        </w:numPr>
        <w:spacing w:line="240" w:lineRule="auto"/>
      </w:pPr>
      <w:r>
        <w:t>Chief – got to make sure SAM’S code is up to date.</w:t>
      </w:r>
    </w:p>
    <w:p w:rsidR="00406A8E" w:rsidRDefault="00406A8E" w:rsidP="007559AC">
      <w:pPr>
        <w:pStyle w:val="ListParagraph"/>
        <w:numPr>
          <w:ilvl w:val="0"/>
          <w:numId w:val="2"/>
        </w:numPr>
        <w:spacing w:line="240" w:lineRule="auto"/>
      </w:pPr>
      <w:r>
        <w:t>Chief – electric bill will be approximately $24 for high-power lights over circle</w:t>
      </w:r>
    </w:p>
    <w:p w:rsidR="00406A8E" w:rsidRDefault="00406A8E" w:rsidP="00406A8E">
      <w:pPr>
        <w:pStyle w:val="ListParagraph"/>
        <w:numPr>
          <w:ilvl w:val="0"/>
          <w:numId w:val="2"/>
        </w:numPr>
        <w:spacing w:line="240" w:lineRule="auto"/>
      </w:pPr>
      <w:r>
        <w:t>Ellis reported $1,550.98 in bank; Teressa reported $29,186.05 in Foundation as of today.</w:t>
      </w:r>
    </w:p>
    <w:p w:rsidR="00103A12" w:rsidRDefault="00CF6510" w:rsidP="007559AC">
      <w:pPr>
        <w:pStyle w:val="ListParagraph"/>
        <w:numPr>
          <w:ilvl w:val="0"/>
          <w:numId w:val="2"/>
        </w:numPr>
        <w:spacing w:line="240" w:lineRule="auto"/>
      </w:pPr>
      <w:r>
        <w:t>Chief – reported that a week the tribe will have two posters up in Applebee’s.</w:t>
      </w:r>
    </w:p>
    <w:p w:rsidR="00EB333A" w:rsidRDefault="00EB333A" w:rsidP="00355B2E">
      <w:pPr>
        <w:spacing w:line="240" w:lineRule="auto"/>
        <w:contextualSpacing/>
      </w:pPr>
    </w:p>
    <w:p w:rsidR="00EB333A" w:rsidRPr="00EB333A" w:rsidRDefault="00EB333A" w:rsidP="00355B2E">
      <w:pPr>
        <w:spacing w:line="240" w:lineRule="auto"/>
        <w:contextualSpacing/>
        <w:rPr>
          <w:b/>
        </w:rPr>
      </w:pPr>
      <w:r w:rsidRPr="00EB333A">
        <w:rPr>
          <w:b/>
        </w:rPr>
        <w:t>Finances</w:t>
      </w:r>
    </w:p>
    <w:p w:rsidR="00355B2E" w:rsidRDefault="00355B2E" w:rsidP="00355B2E">
      <w:pPr>
        <w:spacing w:line="240" w:lineRule="auto"/>
        <w:contextualSpacing/>
      </w:pPr>
      <w:r>
        <w:t>Funds Collected</w:t>
      </w:r>
    </w:p>
    <w:p w:rsidR="00355B2E" w:rsidRDefault="00355B2E" w:rsidP="00355B2E">
      <w:pPr>
        <w:spacing w:line="240" w:lineRule="auto"/>
        <w:contextualSpacing/>
      </w:pPr>
      <w:r>
        <w:t xml:space="preserve">$100 </w:t>
      </w:r>
      <w:r w:rsidR="00BC2619">
        <w:t xml:space="preserve">ck. </w:t>
      </w:r>
      <w:r>
        <w:t>– Mary Ross for electricity</w:t>
      </w:r>
    </w:p>
    <w:p w:rsidR="00520200" w:rsidRDefault="00520200" w:rsidP="00355B2E">
      <w:pPr>
        <w:spacing w:line="240" w:lineRule="auto"/>
        <w:contextualSpacing/>
      </w:pPr>
      <w:r>
        <w:t>Sonja Lawrence $100 ck. – land purchase</w:t>
      </w:r>
    </w:p>
    <w:p w:rsidR="00520200" w:rsidRDefault="00520200" w:rsidP="00355B2E">
      <w:pPr>
        <w:spacing w:line="240" w:lineRule="auto"/>
        <w:contextualSpacing/>
      </w:pPr>
      <w:r>
        <w:t>Paulette Lawrence $100 ck. – land purchase</w:t>
      </w:r>
    </w:p>
    <w:p w:rsidR="00520200" w:rsidRDefault="00520200" w:rsidP="00355B2E">
      <w:pPr>
        <w:spacing w:line="240" w:lineRule="auto"/>
        <w:contextualSpacing/>
      </w:pPr>
      <w:r>
        <w:t>Denise Jackson - $100 ck. – land purchase (she requested a receipt to be mailed to her)</w:t>
      </w:r>
    </w:p>
    <w:p w:rsidR="00520200" w:rsidRDefault="00BC2619" w:rsidP="00355B2E">
      <w:pPr>
        <w:spacing w:line="240" w:lineRule="auto"/>
        <w:contextualSpacing/>
      </w:pPr>
      <w:r>
        <w:t>Denise Jackson - $100 ck. - electricity</w:t>
      </w:r>
    </w:p>
    <w:p w:rsidR="00520200" w:rsidRDefault="00520200" w:rsidP="00355B2E">
      <w:pPr>
        <w:spacing w:line="240" w:lineRule="auto"/>
        <w:contextualSpacing/>
      </w:pPr>
    </w:p>
    <w:p w:rsidR="00EB333A" w:rsidRDefault="00EB333A" w:rsidP="00355B2E">
      <w:pPr>
        <w:spacing w:line="240" w:lineRule="auto"/>
        <w:contextualSpacing/>
      </w:pPr>
      <w:r>
        <w:t>Chief – received funds from Mike Johnson for donation</w:t>
      </w:r>
    </w:p>
    <w:p w:rsidR="00EB333A" w:rsidRDefault="00EB333A" w:rsidP="00355B2E">
      <w:pPr>
        <w:spacing w:line="240" w:lineRule="auto"/>
        <w:contextualSpacing/>
      </w:pPr>
      <w:r>
        <w:lastRenderedPageBreak/>
        <w:t>Chief – stated a check is needed for the portable johns $230 for Primitive Skills Day.  Tommie moved motion and Gary Seconded.</w:t>
      </w:r>
    </w:p>
    <w:p w:rsidR="00461028" w:rsidRDefault="00461028" w:rsidP="00355B2E">
      <w:pPr>
        <w:spacing w:line="240" w:lineRule="auto"/>
        <w:contextualSpacing/>
      </w:pPr>
      <w:r>
        <w:t>Chief apologized for late payment on barn lease.</w:t>
      </w:r>
    </w:p>
    <w:p w:rsidR="009C4108" w:rsidRDefault="009C4108" w:rsidP="00355B2E">
      <w:pPr>
        <w:spacing w:line="240" w:lineRule="auto"/>
        <w:contextualSpacing/>
      </w:pPr>
      <w:r>
        <w:t>Teressa made a motion that we order the metal arbor barn shelter 10’x36’ to be used by drummers.  Tommie seconded.</w:t>
      </w:r>
    </w:p>
    <w:p w:rsidR="009C4108" w:rsidRDefault="00AB38F7" w:rsidP="00355B2E">
      <w:pPr>
        <w:spacing w:line="240" w:lineRule="auto"/>
        <w:contextualSpacing/>
      </w:pPr>
      <w:r>
        <w:t>Chief stated that we have to get a permit for the barn shelter due to its size.</w:t>
      </w:r>
    </w:p>
    <w:p w:rsidR="00AB38F7" w:rsidRDefault="00AB38F7" w:rsidP="00355B2E">
      <w:pPr>
        <w:spacing w:line="240" w:lineRule="auto"/>
        <w:contextualSpacing/>
      </w:pPr>
    </w:p>
    <w:p w:rsidR="00AB38F7" w:rsidRDefault="00AB38F7" w:rsidP="00355B2E">
      <w:pPr>
        <w:spacing w:line="240" w:lineRule="auto"/>
        <w:contextualSpacing/>
      </w:pPr>
      <w:r>
        <w:t>Tommie suggested that we start collecting fine wood for events, etc.  and that the tribe should invest in a splitter.  Chief stated he had a splitter but did not state if he would sell to the tribe.  There was much discussion but no decision made.</w:t>
      </w:r>
    </w:p>
    <w:p w:rsidR="00D77012" w:rsidRDefault="00D77012" w:rsidP="00355B2E">
      <w:pPr>
        <w:spacing w:line="240" w:lineRule="auto"/>
        <w:contextualSpacing/>
      </w:pPr>
    </w:p>
    <w:p w:rsidR="00D77012" w:rsidRDefault="00D77012" w:rsidP="00355B2E">
      <w:pPr>
        <w:spacing w:line="240" w:lineRule="auto"/>
        <w:contextualSpacing/>
      </w:pPr>
      <w:r w:rsidRPr="00976D2B">
        <w:rPr>
          <w:b/>
        </w:rPr>
        <w:t>Powwow Vendors</w:t>
      </w:r>
      <w:r>
        <w:t xml:space="preserve"> – chief state received contracts and no money from the following vendors:  Little Snake Arts &amp; Crafts </w:t>
      </w:r>
      <w:r w:rsidR="00976D2B">
        <w:t xml:space="preserve">(Henry Lynch) </w:t>
      </w:r>
      <w:r>
        <w:t xml:space="preserve">10x10 $85 due.  </w:t>
      </w:r>
      <w:r w:rsidR="00976D2B">
        <w:t>The other vendor is Jane Foye for 10x10 space and no funds included.</w:t>
      </w:r>
    </w:p>
    <w:p w:rsidR="00D77012" w:rsidRDefault="00D77012" w:rsidP="00355B2E">
      <w:pPr>
        <w:spacing w:line="240" w:lineRule="auto"/>
        <w:contextualSpacing/>
      </w:pPr>
    </w:p>
    <w:p w:rsidR="00D77012" w:rsidRDefault="00D77012" w:rsidP="00355B2E">
      <w:pPr>
        <w:spacing w:line="240" w:lineRule="auto"/>
        <w:contextualSpacing/>
      </w:pPr>
      <w:r>
        <w:t>Chief – received several samples, however, they are one-sided. It was suggested that the tribe needs and should purchase a two-sided machine.</w:t>
      </w:r>
    </w:p>
    <w:p w:rsidR="00AA0D2C" w:rsidRDefault="00AA0D2C" w:rsidP="00355B2E">
      <w:pPr>
        <w:spacing w:line="240" w:lineRule="auto"/>
        <w:contextualSpacing/>
      </w:pPr>
    </w:p>
    <w:p w:rsidR="00AA0D2C" w:rsidRPr="00AA0D2C" w:rsidRDefault="00AA0D2C" w:rsidP="00355B2E">
      <w:pPr>
        <w:spacing w:line="240" w:lineRule="auto"/>
        <w:contextualSpacing/>
        <w:rPr>
          <w:b/>
        </w:rPr>
      </w:pPr>
      <w:r w:rsidRPr="00AA0D2C">
        <w:rPr>
          <w:b/>
        </w:rPr>
        <w:t>Tribal Applications</w:t>
      </w:r>
    </w:p>
    <w:p w:rsidR="00461028" w:rsidRDefault="00461028" w:rsidP="00355B2E">
      <w:pPr>
        <w:spacing w:line="240" w:lineRule="auto"/>
        <w:contextualSpacing/>
      </w:pPr>
    </w:p>
    <w:p w:rsidR="00AA0D2C" w:rsidRDefault="00AA0D2C" w:rsidP="00355B2E">
      <w:pPr>
        <w:spacing w:line="240" w:lineRule="auto"/>
        <w:contextualSpacing/>
      </w:pPr>
      <w:r>
        <w:t xml:space="preserve">Received tribal application </w:t>
      </w:r>
      <w:r w:rsidR="00565486">
        <w:t xml:space="preserve">and $350 cashier’s check </w:t>
      </w:r>
      <w:r>
        <w:t>from Evelyn Renee Holloway and daughter Taylor Nicole Holloway. (Evelyn is Lottie Mae Boone sister granddaughter). Chief asked for a motion and Ellis moved and Gary seconded.  Vote all was in favor.  The following Roll #s were assigned:   Evelyn Renee Holloway (Roll #A-67-8835)</w:t>
      </w:r>
      <w:r w:rsidR="002A2536">
        <w:t xml:space="preserve"> and Taylor Nicole Holloway (Roll # S-01-2926)</w:t>
      </w:r>
      <w:r w:rsidR="00565486">
        <w:t>.  Funds to be distributed as follows:  $60 dues each ($120), $20 per card ($40), $100 land purchase, $150 electricity)</w:t>
      </w:r>
    </w:p>
    <w:p w:rsidR="009B425F" w:rsidRDefault="009B425F" w:rsidP="00355B2E">
      <w:pPr>
        <w:spacing w:line="240" w:lineRule="auto"/>
        <w:contextualSpacing/>
      </w:pPr>
    </w:p>
    <w:p w:rsidR="00431A7C" w:rsidRDefault="00431A7C" w:rsidP="00355B2E">
      <w:pPr>
        <w:spacing w:line="240" w:lineRule="auto"/>
        <w:contextualSpacing/>
      </w:pPr>
    </w:p>
    <w:p w:rsidR="00431A7C" w:rsidRDefault="00431A7C" w:rsidP="00355B2E">
      <w:pPr>
        <w:spacing w:line="240" w:lineRule="auto"/>
        <w:contextualSpacing/>
        <w:rPr>
          <w:b/>
        </w:rPr>
      </w:pPr>
      <w:r w:rsidRPr="00431A7C">
        <w:rPr>
          <w:b/>
        </w:rPr>
        <w:t>Raffle</w:t>
      </w:r>
    </w:p>
    <w:p w:rsidR="00A25ADC" w:rsidRDefault="00BB74E9" w:rsidP="00355B2E">
      <w:pPr>
        <w:spacing w:line="240" w:lineRule="auto"/>
        <w:contextualSpacing/>
      </w:pPr>
      <w:r w:rsidRPr="00DC5ABF">
        <w:t xml:space="preserve">Chief </w:t>
      </w:r>
      <w:r w:rsidR="00DC5ABF">
        <w:t>–</w:t>
      </w:r>
      <w:r w:rsidRPr="00DC5ABF">
        <w:t xml:space="preserve"> t</w:t>
      </w:r>
      <w:r w:rsidR="00DC5ABF">
        <w:t>i</w:t>
      </w:r>
      <w:r w:rsidRPr="00DC5ABF">
        <w:t>cke</w:t>
      </w:r>
      <w:r w:rsidR="00DC5ABF">
        <w:t>ts would be sold for $10 with a chance to win $1,000</w:t>
      </w:r>
    </w:p>
    <w:p w:rsidR="009B425F" w:rsidRDefault="009B425F" w:rsidP="00355B2E">
      <w:pPr>
        <w:spacing w:line="240" w:lineRule="auto"/>
        <w:contextualSpacing/>
      </w:pPr>
    </w:p>
    <w:p w:rsidR="009B425F" w:rsidRPr="009B425F" w:rsidRDefault="009B425F" w:rsidP="00355B2E">
      <w:pPr>
        <w:spacing w:line="240" w:lineRule="auto"/>
        <w:contextualSpacing/>
        <w:rPr>
          <w:b/>
        </w:rPr>
      </w:pPr>
      <w:r w:rsidRPr="009B425F">
        <w:rPr>
          <w:b/>
        </w:rPr>
        <w:t>Other Business</w:t>
      </w:r>
    </w:p>
    <w:p w:rsidR="009B425F" w:rsidRDefault="009B425F" w:rsidP="00355B2E">
      <w:pPr>
        <w:spacing w:line="240" w:lineRule="auto"/>
        <w:contextualSpacing/>
      </w:pPr>
      <w:r>
        <w:t>Chief Brown received correspondence from the Historic St. Luke Church regarding a Re-enactment Sept. 9-11, 2016.  He tabled it for the next meeting.</w:t>
      </w:r>
    </w:p>
    <w:p w:rsidR="009B425F" w:rsidRDefault="009B425F" w:rsidP="00355B2E">
      <w:pPr>
        <w:spacing w:line="240" w:lineRule="auto"/>
        <w:contextualSpacing/>
      </w:pPr>
    </w:p>
    <w:p w:rsidR="009B425F" w:rsidRDefault="009B425F" w:rsidP="00355B2E">
      <w:pPr>
        <w:spacing w:line="240" w:lineRule="auto"/>
        <w:contextualSpacing/>
      </w:pPr>
      <w:r>
        <w:t>Chief received the drum and MC contracts totaling $1,000. ($800 drum, $200 MC)</w:t>
      </w:r>
    </w:p>
    <w:p w:rsidR="001F4AA0" w:rsidRDefault="001F4AA0" w:rsidP="00355B2E">
      <w:pPr>
        <w:spacing w:line="240" w:lineRule="auto"/>
        <w:contextualSpacing/>
      </w:pPr>
    </w:p>
    <w:p w:rsidR="001F4AA0" w:rsidRDefault="001F4AA0" w:rsidP="00355B2E">
      <w:pPr>
        <w:spacing w:line="240" w:lineRule="auto"/>
        <w:contextualSpacing/>
      </w:pPr>
      <w:r>
        <w:t>Chief brown expressed his concerns about leftover programs after Powwow and that all of them should be distributed.  Gary explained that programs were issued sometimes one per call depending on if adults and children.</w:t>
      </w:r>
      <w:r w:rsidR="002145ED">
        <w:t xml:space="preserve">  Chief expressed to distribute to issue each adult a program.</w:t>
      </w:r>
    </w:p>
    <w:p w:rsidR="002145ED" w:rsidRDefault="002145ED" w:rsidP="00355B2E">
      <w:pPr>
        <w:spacing w:line="240" w:lineRule="auto"/>
        <w:contextualSpacing/>
      </w:pPr>
    </w:p>
    <w:p w:rsidR="002145ED" w:rsidRDefault="002145ED" w:rsidP="00355B2E">
      <w:pPr>
        <w:spacing w:line="240" w:lineRule="auto"/>
        <w:contextualSpacing/>
      </w:pPr>
      <w:r>
        <w:t xml:space="preserve">Chief state that </w:t>
      </w:r>
      <w:r w:rsidR="003A6914">
        <w:t>some people have expressed in interest in getting hats.  He asked the group to think about it.</w:t>
      </w:r>
    </w:p>
    <w:p w:rsidR="003A6914" w:rsidRDefault="003A6914" w:rsidP="00355B2E">
      <w:pPr>
        <w:spacing w:line="240" w:lineRule="auto"/>
        <w:contextualSpacing/>
      </w:pPr>
    </w:p>
    <w:p w:rsidR="007559AC" w:rsidRDefault="003A6914" w:rsidP="00355B2E">
      <w:pPr>
        <w:spacing w:line="240" w:lineRule="auto"/>
        <w:contextualSpacing/>
      </w:pPr>
      <w:r>
        <w:t>Chief stated he placed an AD for $129 publication in Tidewater Newspaper and shared the AD with the group.</w:t>
      </w:r>
    </w:p>
    <w:p w:rsidR="00930FF1" w:rsidRDefault="00930FF1" w:rsidP="00355B2E">
      <w:pPr>
        <w:spacing w:line="240" w:lineRule="auto"/>
        <w:contextualSpacing/>
      </w:pPr>
    </w:p>
    <w:p w:rsidR="00930FF1" w:rsidRDefault="00930FF1" w:rsidP="00355B2E">
      <w:pPr>
        <w:spacing w:line="240" w:lineRule="auto"/>
        <w:contextualSpacing/>
      </w:pPr>
      <w:r>
        <w:t>Chief – receipts for electricity totaled $200.36</w:t>
      </w:r>
    </w:p>
    <w:p w:rsidR="00930FF1" w:rsidRDefault="00930FF1" w:rsidP="00355B2E">
      <w:pPr>
        <w:spacing w:line="240" w:lineRule="auto"/>
        <w:contextualSpacing/>
      </w:pPr>
    </w:p>
    <w:p w:rsidR="00930FF1" w:rsidRDefault="00930FF1" w:rsidP="00355B2E">
      <w:pPr>
        <w:spacing w:line="240" w:lineRule="auto"/>
        <w:contextualSpacing/>
      </w:pPr>
      <w:r>
        <w:t xml:space="preserve"> seconded.</w:t>
      </w:r>
    </w:p>
    <w:p w:rsidR="00930FF1" w:rsidRDefault="00930FF1" w:rsidP="00355B2E">
      <w:pPr>
        <w:spacing w:line="240" w:lineRule="auto"/>
        <w:contextualSpacing/>
      </w:pPr>
    </w:p>
    <w:p w:rsidR="00930FF1" w:rsidRDefault="00930FF1" w:rsidP="00355B2E">
      <w:pPr>
        <w:spacing w:line="240" w:lineRule="auto"/>
        <w:contextualSpacing/>
      </w:pPr>
      <w:r>
        <w:t>Chief need double car port for lawn equipment – estimated cost $695.</w:t>
      </w:r>
    </w:p>
    <w:p w:rsidR="00930FF1" w:rsidRDefault="00930FF1" w:rsidP="00355B2E">
      <w:pPr>
        <w:spacing w:line="240" w:lineRule="auto"/>
        <w:contextualSpacing/>
      </w:pPr>
    </w:p>
    <w:p w:rsidR="00930FF1" w:rsidRDefault="00930FF1" w:rsidP="00355B2E">
      <w:pPr>
        <w:spacing w:line="240" w:lineRule="auto"/>
        <w:contextualSpacing/>
      </w:pPr>
      <w:r>
        <w:t>Chief stated he will start a garden near the tribal office.</w:t>
      </w:r>
    </w:p>
    <w:p w:rsidR="00930FF1" w:rsidRDefault="00930FF1" w:rsidP="00355B2E">
      <w:pPr>
        <w:spacing w:line="240" w:lineRule="auto"/>
        <w:contextualSpacing/>
      </w:pPr>
    </w:p>
    <w:p w:rsidR="00930FF1" w:rsidRDefault="00930FF1" w:rsidP="00355B2E">
      <w:pPr>
        <w:spacing w:line="240" w:lineRule="auto"/>
        <w:contextualSpacing/>
      </w:pPr>
      <w:r>
        <w:t>Chief thanked Denise, Emily, Chris and others for coming out to prepare the grounds for the Powwow.</w:t>
      </w:r>
    </w:p>
    <w:p w:rsidR="00930FF1" w:rsidRDefault="00930FF1" w:rsidP="00355B2E">
      <w:pPr>
        <w:spacing w:line="240" w:lineRule="auto"/>
        <w:contextualSpacing/>
      </w:pPr>
    </w:p>
    <w:p w:rsidR="00930FF1" w:rsidRDefault="00930FF1" w:rsidP="00355B2E">
      <w:pPr>
        <w:spacing w:line="240" w:lineRule="auto"/>
        <w:contextualSpacing/>
      </w:pPr>
      <w:r>
        <w:t>Projected light bill $60 month x 12 - $720 / yr.</w:t>
      </w:r>
    </w:p>
    <w:p w:rsidR="00930FF1" w:rsidRDefault="00930FF1" w:rsidP="00355B2E">
      <w:pPr>
        <w:spacing w:line="240" w:lineRule="auto"/>
        <w:contextualSpacing/>
      </w:pPr>
    </w:p>
    <w:p w:rsidR="00930FF1" w:rsidRDefault="00930FF1" w:rsidP="00355B2E">
      <w:pPr>
        <w:spacing w:line="240" w:lineRule="auto"/>
        <w:contextualSpacing/>
      </w:pPr>
      <w:r>
        <w:t>Chief asked everyone to RSVP when he sends out a meeting date.  He will call another Powwow Planning Meeting.</w:t>
      </w:r>
    </w:p>
    <w:p w:rsidR="00974012" w:rsidRDefault="00974012" w:rsidP="00355B2E">
      <w:pPr>
        <w:spacing w:line="240" w:lineRule="auto"/>
        <w:contextualSpacing/>
      </w:pPr>
    </w:p>
    <w:p w:rsidR="00974012" w:rsidRDefault="00974012" w:rsidP="00355B2E">
      <w:pPr>
        <w:spacing w:line="240" w:lineRule="auto"/>
        <w:contextualSpacing/>
      </w:pPr>
      <w:r>
        <w:t>Adjourn</w:t>
      </w:r>
      <w:r w:rsidR="00E868C9">
        <w:t>ed with prayer by Chief Brown.</w:t>
      </w:r>
      <w:bookmarkStart w:id="0" w:name="_GoBack"/>
      <w:bookmarkEnd w:id="0"/>
      <w:r>
        <w:t xml:space="preserve"> </w:t>
      </w:r>
    </w:p>
    <w:p w:rsidR="00C25F1D" w:rsidRDefault="00C25F1D" w:rsidP="00355B2E">
      <w:pPr>
        <w:spacing w:line="240" w:lineRule="auto"/>
        <w:contextualSpacing/>
      </w:pPr>
    </w:p>
    <w:p w:rsidR="00C25F1D" w:rsidRDefault="00C25F1D" w:rsidP="00355B2E">
      <w:pPr>
        <w:spacing w:line="240" w:lineRule="auto"/>
        <w:contextualSpacing/>
      </w:pPr>
    </w:p>
    <w:sectPr w:rsidR="00C25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0FB7"/>
    <w:multiLevelType w:val="hybridMultilevel"/>
    <w:tmpl w:val="C316D0E0"/>
    <w:lvl w:ilvl="0" w:tplc="87BA78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C35F4"/>
    <w:multiLevelType w:val="hybridMultilevel"/>
    <w:tmpl w:val="B5BEDC3C"/>
    <w:lvl w:ilvl="0" w:tplc="C374DC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E3"/>
    <w:rsid w:val="00025337"/>
    <w:rsid w:val="00026D0E"/>
    <w:rsid w:val="000A3DEC"/>
    <w:rsid w:val="000E5F54"/>
    <w:rsid w:val="00103A12"/>
    <w:rsid w:val="001661EC"/>
    <w:rsid w:val="001815CB"/>
    <w:rsid w:val="00190BA1"/>
    <w:rsid w:val="00192CFD"/>
    <w:rsid w:val="001B770C"/>
    <w:rsid w:val="001C66F3"/>
    <w:rsid w:val="001F4AA0"/>
    <w:rsid w:val="0020049C"/>
    <w:rsid w:val="002145ED"/>
    <w:rsid w:val="00242D36"/>
    <w:rsid w:val="00266B26"/>
    <w:rsid w:val="002743F6"/>
    <w:rsid w:val="00277F85"/>
    <w:rsid w:val="00297BE4"/>
    <w:rsid w:val="002A2536"/>
    <w:rsid w:val="002A43B8"/>
    <w:rsid w:val="002B4CAC"/>
    <w:rsid w:val="00337601"/>
    <w:rsid w:val="00355B2E"/>
    <w:rsid w:val="003A6914"/>
    <w:rsid w:val="003F6C68"/>
    <w:rsid w:val="00406A8E"/>
    <w:rsid w:val="00431A7C"/>
    <w:rsid w:val="00461028"/>
    <w:rsid w:val="004C36CA"/>
    <w:rsid w:val="004D20C4"/>
    <w:rsid w:val="004E290F"/>
    <w:rsid w:val="004F47DD"/>
    <w:rsid w:val="005150D0"/>
    <w:rsid w:val="00520200"/>
    <w:rsid w:val="00544028"/>
    <w:rsid w:val="00565486"/>
    <w:rsid w:val="00566FB2"/>
    <w:rsid w:val="005E0311"/>
    <w:rsid w:val="00626617"/>
    <w:rsid w:val="006464AD"/>
    <w:rsid w:val="0066486D"/>
    <w:rsid w:val="00676887"/>
    <w:rsid w:val="006A30F1"/>
    <w:rsid w:val="006A5F8B"/>
    <w:rsid w:val="006C7156"/>
    <w:rsid w:val="006C7206"/>
    <w:rsid w:val="007559AC"/>
    <w:rsid w:val="007647B3"/>
    <w:rsid w:val="00766406"/>
    <w:rsid w:val="007C2E6A"/>
    <w:rsid w:val="00810039"/>
    <w:rsid w:val="00835DF5"/>
    <w:rsid w:val="008E14C8"/>
    <w:rsid w:val="008F36D6"/>
    <w:rsid w:val="00901F17"/>
    <w:rsid w:val="00930FF1"/>
    <w:rsid w:val="00974012"/>
    <w:rsid w:val="00976D2B"/>
    <w:rsid w:val="00985940"/>
    <w:rsid w:val="009B425F"/>
    <w:rsid w:val="009C27DE"/>
    <w:rsid w:val="009C4108"/>
    <w:rsid w:val="009C616B"/>
    <w:rsid w:val="009E5B72"/>
    <w:rsid w:val="00A020E3"/>
    <w:rsid w:val="00A25ADC"/>
    <w:rsid w:val="00A32022"/>
    <w:rsid w:val="00A4062E"/>
    <w:rsid w:val="00A577CD"/>
    <w:rsid w:val="00A86747"/>
    <w:rsid w:val="00AA0D2C"/>
    <w:rsid w:val="00AB38F7"/>
    <w:rsid w:val="00B13F37"/>
    <w:rsid w:val="00B5432E"/>
    <w:rsid w:val="00BA2B17"/>
    <w:rsid w:val="00BB74E9"/>
    <w:rsid w:val="00BC2619"/>
    <w:rsid w:val="00BD2F78"/>
    <w:rsid w:val="00C06396"/>
    <w:rsid w:val="00C171CF"/>
    <w:rsid w:val="00C21C13"/>
    <w:rsid w:val="00C25F1D"/>
    <w:rsid w:val="00C5626C"/>
    <w:rsid w:val="00C75CFA"/>
    <w:rsid w:val="00C85F42"/>
    <w:rsid w:val="00C92D29"/>
    <w:rsid w:val="00CE67A1"/>
    <w:rsid w:val="00CF6197"/>
    <w:rsid w:val="00CF6510"/>
    <w:rsid w:val="00D31DDA"/>
    <w:rsid w:val="00D77012"/>
    <w:rsid w:val="00D83C2D"/>
    <w:rsid w:val="00DA6ED4"/>
    <w:rsid w:val="00DC5ABF"/>
    <w:rsid w:val="00DC6BB3"/>
    <w:rsid w:val="00DD380B"/>
    <w:rsid w:val="00DF357D"/>
    <w:rsid w:val="00E154EC"/>
    <w:rsid w:val="00E304DB"/>
    <w:rsid w:val="00E60C66"/>
    <w:rsid w:val="00E62556"/>
    <w:rsid w:val="00E868C9"/>
    <w:rsid w:val="00EA0C0D"/>
    <w:rsid w:val="00EB333A"/>
    <w:rsid w:val="00F719E6"/>
    <w:rsid w:val="00FA0C53"/>
    <w:rsid w:val="00FC27F0"/>
    <w:rsid w:val="00FF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0254"/>
  <w15:chartTrackingRefBased/>
  <w15:docId w15:val="{5BF816BC-DE64-4829-880C-ECEAF6F9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Barrett</dc:creator>
  <cp:keywords/>
  <dc:description/>
  <cp:lastModifiedBy>Karen Barrett</cp:lastModifiedBy>
  <cp:revision>22</cp:revision>
  <dcterms:created xsi:type="dcterms:W3CDTF">2016-07-16T00:45:00Z</dcterms:created>
  <dcterms:modified xsi:type="dcterms:W3CDTF">2016-07-16T19:23:00Z</dcterms:modified>
</cp:coreProperties>
</file>